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2" w:rsidRDefault="009B08E2" w:rsidP="009B08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30300" cy="923290"/>
            <wp:effectExtent l="0" t="0" r="0" b="0"/>
            <wp:docPr id="1" name="Рисунок 1" descr="Описание: C:\Users\lala.seyxanova\Desktop\az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ala.seyxanova\Desktop\az_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E2" w:rsidRDefault="009B08E2" w:rsidP="009B08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9B08E2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“Dövlət qulluqçularının təltif edilməsi haqqında”</w:t>
      </w:r>
    </w:p>
    <w:p w:rsidR="00BC302A" w:rsidRPr="009B08E2" w:rsidRDefault="00BC302A" w:rsidP="009B08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bookmarkStart w:id="0" w:name="_GoBack"/>
      <w:bookmarkEnd w:id="0"/>
    </w:p>
    <w:p w:rsidR="009B08E2" w:rsidRDefault="009B08E2" w:rsidP="009B08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9B08E2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Azərbaycan Respublikası Prezidentinin</w:t>
      </w:r>
    </w:p>
    <w:p w:rsidR="009B08E2" w:rsidRPr="009B08E2" w:rsidRDefault="009B08E2" w:rsidP="009B08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9B08E2" w:rsidRDefault="009B08E2" w:rsidP="009B08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S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Ə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R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Ə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N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C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A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M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I</w:t>
      </w:r>
      <w:r w:rsidR="00E45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</w:p>
    <w:p w:rsidR="009B08E2" w:rsidRDefault="009B08E2" w:rsidP="009B08E2">
      <w:pPr>
        <w:pStyle w:val="a7"/>
        <w:rPr>
          <w:lang w:val="az-Latn-AZ" w:eastAsia="ru-RU"/>
        </w:rPr>
      </w:pPr>
    </w:p>
    <w:p w:rsidR="009B08E2" w:rsidRDefault="009B08E2" w:rsidP="009B08E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Azərbaycan Respublikası Konstitusiyasının 109-cu maddəsinin 23-cü bəndini rəhbər tutaraq </w:t>
      </w:r>
    </w:p>
    <w:p w:rsidR="009B08E2" w:rsidRDefault="009B08E2" w:rsidP="009B08E2">
      <w:pPr>
        <w:pStyle w:val="a7"/>
        <w:rPr>
          <w:lang w:val="az-Latn-AZ" w:eastAsia="ru-RU"/>
        </w:rPr>
      </w:pPr>
    </w:p>
    <w:p w:rsidR="009B08E2" w:rsidRDefault="009B08E2" w:rsidP="009B08E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qərara alıram:</w:t>
      </w:r>
    </w:p>
    <w:p w:rsidR="009B08E2" w:rsidRDefault="009B08E2" w:rsidP="009B08E2">
      <w:pPr>
        <w:pStyle w:val="a7"/>
        <w:rPr>
          <w:lang w:val="az-Latn-AZ" w:eastAsia="ru-RU"/>
        </w:rPr>
      </w:pPr>
    </w:p>
    <w:p w:rsidR="009B08E2" w:rsidRPr="009B08E2" w:rsidRDefault="009B08E2" w:rsidP="009B08E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9B08E2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Dövlət qulluğunda səmərəli fəaliyyət göstərən aşağıdakı şəxslər təltif edilsinlər:</w:t>
      </w:r>
    </w:p>
    <w:p w:rsidR="009B08E2" w:rsidRPr="009B08E2" w:rsidRDefault="009B08E2" w:rsidP="009B08E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9B08E2">
        <w:rPr>
          <w:rFonts w:ascii="Times New Roman" w:eastAsia="Times New Roman" w:hAnsi="Times New Roman" w:cs="Times New Roman"/>
          <w:bCs/>
          <w:sz w:val="28"/>
          <w:szCs w:val="28"/>
          <w:lang w:val="az-Latn-AZ" w:eastAsia="ru-RU"/>
        </w:rPr>
        <w:t>“Dövlət qulluğunda fərqlənməyə görə” medalı ilə</w:t>
      </w:r>
    </w:p>
    <w:p w:rsidR="009B08E2" w:rsidRDefault="009B08E2" w:rsidP="009B08E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9B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İsmayılov Vüsar Qəşəm oğlu</w:t>
      </w:r>
      <w:r w:rsidRPr="009B08E2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br/>
      </w:r>
    </w:p>
    <w:p w:rsidR="009B08E2" w:rsidRPr="009B08E2" w:rsidRDefault="009B08E2" w:rsidP="009B08E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3028B3" w:rsidRPr="003028B3" w:rsidRDefault="00E51D33" w:rsidP="003028B3">
      <w:pPr>
        <w:pStyle w:val="a7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3028B3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İlham Əliyev</w:t>
      </w:r>
    </w:p>
    <w:p w:rsidR="00E51D33" w:rsidRPr="003028B3" w:rsidRDefault="00E51D33" w:rsidP="003028B3">
      <w:pPr>
        <w:pStyle w:val="a7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3028B3">
        <w:rPr>
          <w:rFonts w:ascii="Times New Roman" w:hAnsi="Times New Roman" w:cs="Times New Roman"/>
          <w:b/>
          <w:sz w:val="28"/>
          <w:szCs w:val="28"/>
          <w:lang w:val="az-Latn-AZ" w:eastAsia="ru-RU"/>
        </w:rPr>
        <w:br/>
        <w:t>Azərbaycan Respublikasının Prezidenti</w:t>
      </w:r>
      <w:r w:rsidRPr="003028B3">
        <w:rPr>
          <w:rFonts w:ascii="Times New Roman" w:hAnsi="Times New Roman" w:cs="Times New Roman"/>
          <w:b/>
          <w:sz w:val="28"/>
          <w:szCs w:val="28"/>
          <w:lang w:val="az-Latn-AZ" w:eastAsia="ru-RU"/>
        </w:rPr>
        <w:br/>
      </w:r>
      <w:r w:rsidRPr="003028B3">
        <w:rPr>
          <w:rFonts w:ascii="Times New Roman" w:hAnsi="Times New Roman" w:cs="Times New Roman"/>
          <w:b/>
          <w:sz w:val="28"/>
          <w:szCs w:val="28"/>
          <w:lang w:val="az-Latn-AZ" w:eastAsia="ru-RU"/>
        </w:rPr>
        <w:br/>
      </w:r>
      <w:r w:rsidRPr="003028B3">
        <w:rPr>
          <w:rFonts w:ascii="Times New Roman" w:hAnsi="Times New Roman" w:cs="Times New Roman"/>
          <w:sz w:val="28"/>
          <w:szCs w:val="28"/>
          <w:lang w:val="az-Latn-AZ" w:eastAsia="ru-RU"/>
        </w:rPr>
        <w:t>Bakı şəhəri, 25 iyun 2014-cü il.</w:t>
      </w:r>
    </w:p>
    <w:p w:rsidR="00E51D33" w:rsidRPr="009B08E2" w:rsidRDefault="00E51D33" w:rsidP="00E51D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val="az-Latn-AZ" w:eastAsia="ru-RU"/>
        </w:rPr>
      </w:pPr>
    </w:p>
    <w:p w:rsidR="00042A72" w:rsidRPr="009B08E2" w:rsidRDefault="00042A72">
      <w:pPr>
        <w:rPr>
          <w:lang w:val="az-Latn-AZ"/>
        </w:rPr>
      </w:pPr>
    </w:p>
    <w:sectPr w:rsidR="00042A72" w:rsidRPr="009B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BA6"/>
    <w:multiLevelType w:val="multilevel"/>
    <w:tmpl w:val="BC2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9A"/>
    <w:rsid w:val="00042A72"/>
    <w:rsid w:val="003028B3"/>
    <w:rsid w:val="005F209A"/>
    <w:rsid w:val="009B08E2"/>
    <w:rsid w:val="00BC302A"/>
    <w:rsid w:val="00E450DC"/>
    <w:rsid w:val="00E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0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0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3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lala.seyxanova</cp:lastModifiedBy>
  <cp:revision>6</cp:revision>
  <dcterms:created xsi:type="dcterms:W3CDTF">2014-06-26T06:35:00Z</dcterms:created>
  <dcterms:modified xsi:type="dcterms:W3CDTF">2014-06-26T06:42:00Z</dcterms:modified>
</cp:coreProperties>
</file>